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468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3720"/>
        <w:gridCol w:w="1562"/>
        <w:gridCol w:w="1813"/>
      </w:tblGrid>
      <w:tr w14:paraId="343DED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91AC3A">
            <w:pPr>
              <w:ind w:firstLine="0" w:firstLineChars="0"/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en-US"/>
              </w:rPr>
              <w:t>序号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E8E8E">
            <w:pPr>
              <w:ind w:firstLine="0" w:firstLineChars="0"/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en-US"/>
              </w:rPr>
              <w:t>采购品目名称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CF900F">
            <w:pPr>
              <w:ind w:firstLine="0" w:firstLineChars="0"/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en-US"/>
              </w:rPr>
              <w:t>单位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334435">
            <w:pPr>
              <w:ind w:firstLine="0" w:firstLineChars="0"/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en-US"/>
              </w:rPr>
              <w:t>数量</w:t>
            </w:r>
          </w:p>
        </w:tc>
      </w:tr>
      <w:tr w14:paraId="6F2BCC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5C5B9A">
            <w:pPr>
              <w:ind w:firstLine="0" w:firstLineChars="0"/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1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CAD1F0">
            <w:pPr>
              <w:ind w:firstLine="0" w:firstLineChars="0"/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土壤调理剂</w:t>
            </w:r>
            <w:bookmarkStart w:id="0" w:name="_GoBack"/>
            <w:bookmarkEnd w:id="0"/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19E5B">
            <w:pPr>
              <w:ind w:firstLine="0" w:firstLineChars="0"/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吨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5EA673">
            <w:pPr>
              <w:ind w:firstLine="0" w:firstLineChars="0"/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394.5</w:t>
            </w:r>
          </w:p>
        </w:tc>
      </w:tr>
      <w:tr w14:paraId="0B290A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FB0767">
            <w:pPr>
              <w:ind w:firstLine="0" w:firstLineChars="0"/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2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1B8B47">
            <w:pPr>
              <w:ind w:firstLine="0" w:firstLineChars="0"/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有机肥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2DF7B6">
            <w:pPr>
              <w:ind w:firstLine="0" w:firstLineChars="0"/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吨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760AE9">
            <w:pPr>
              <w:ind w:firstLine="0" w:firstLineChars="0"/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422</w:t>
            </w:r>
          </w:p>
        </w:tc>
      </w:tr>
      <w:tr w14:paraId="6AFC8F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4C17B">
            <w:pPr>
              <w:ind w:firstLine="0" w:firstLineChars="0"/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3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C91CCF">
            <w:pPr>
              <w:ind w:firstLine="0" w:firstLineChars="0"/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含硅叶面肥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6A8F6">
            <w:pPr>
              <w:ind w:firstLine="0" w:firstLineChars="0"/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升（L）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2FF1C1">
            <w:pPr>
              <w:ind w:firstLine="0" w:firstLineChars="0"/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725.8</w:t>
            </w:r>
          </w:p>
        </w:tc>
      </w:tr>
    </w:tbl>
    <w:p w14:paraId="324E92E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8E3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602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2025-11-27T07:40:53Z</dcterms:created>
  <dc:creator>Administrator</dc:creator>
  <cp:lastModifiedBy>符号</cp:lastModifiedBy>
  <dcterms:modified xsi:type="dcterms:W3CDTF">2025-11-27T07:41:26Z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eyJoZGlkIjoiM2Y2MGI1YzgzYTQxMWFhM2UwYWIxMTI3OGJhMWI2OTEiLCJ1c2VySWQiOiIxMTc1MDcyNTUwIn0=</vt:lpwstr>
  </property>
  <property fmtid="{D5CDD505-2E9C-101B-9397-08002B2CF9AE}" pid="4" name="ICV">
    <vt:lpwstr>4830CB7E35104D63ACBD0D35A86DFFFB_12</vt:lpwstr>
  </property>
</Properties>
</file>